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Look w:val="04A0"/>
      </w:tblPr>
      <w:tblGrid>
        <w:gridCol w:w="5341"/>
        <w:gridCol w:w="5341"/>
      </w:tblGrid>
      <w:tr w:rsidR="00BF18AD" w:rsidTr="00BF18AD">
        <w:tc>
          <w:tcPr>
            <w:tcW w:w="5000" w:type="pct"/>
            <w:gridSpan w:val="2"/>
          </w:tcPr>
          <w:p w:rsidR="00BF18AD" w:rsidRPr="00BF18AD" w:rsidRDefault="00BF18AD" w:rsidP="00BF18AD">
            <w:pPr>
              <w:jc w:val="center"/>
              <w:rPr>
                <w:b/>
                <w:sz w:val="28"/>
                <w:szCs w:val="28"/>
              </w:rPr>
            </w:pPr>
            <w:r w:rsidRPr="00BF18AD">
              <w:rPr>
                <w:b/>
                <w:sz w:val="28"/>
                <w:szCs w:val="28"/>
              </w:rPr>
              <w:t xml:space="preserve">Прилетели </w:t>
            </w:r>
            <w:proofErr w:type="gramStart"/>
            <w:r w:rsidRPr="00BF18AD">
              <w:rPr>
                <w:b/>
                <w:sz w:val="28"/>
                <w:szCs w:val="28"/>
              </w:rPr>
              <w:t>гули</w:t>
            </w:r>
            <w:proofErr w:type="gramEnd"/>
          </w:p>
        </w:tc>
      </w:tr>
      <w:tr w:rsidR="00BF18AD" w:rsidTr="00BF18AD">
        <w:tc>
          <w:tcPr>
            <w:tcW w:w="2500" w:type="pct"/>
          </w:tcPr>
          <w:p w:rsidR="00BF18AD" w:rsidRDefault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Прилетели </w:t>
            </w:r>
            <w:proofErr w:type="gramStart"/>
            <w:r>
              <w:rPr>
                <w:sz w:val="28"/>
                <w:szCs w:val="28"/>
              </w:rPr>
              <w:t>гули</w:t>
            </w:r>
            <w:proofErr w:type="gramEnd"/>
            <w:r>
              <w:rPr>
                <w:sz w:val="28"/>
                <w:szCs w:val="28"/>
              </w:rPr>
              <w:t>, гули-голубочки</w:t>
            </w:r>
          </w:p>
          <w:p w:rsidR="00BF18AD" w:rsidRDefault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Сели на головку, на головку дочке</w:t>
            </w:r>
          </w:p>
          <w:p w:rsidR="00BF18AD" w:rsidRDefault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Ты, моя дочка, помаши ладошкой,</w:t>
            </w:r>
          </w:p>
          <w:p w:rsidR="00BF18AD" w:rsidRPr="00BF18AD" w:rsidRDefault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Кыш-кыш-кыш»</w:t>
            </w:r>
          </w:p>
        </w:tc>
        <w:tc>
          <w:tcPr>
            <w:tcW w:w="2500" w:type="pct"/>
          </w:tcPr>
          <w:p w:rsidR="00BF18AD" w:rsidRDefault="00BF18AD">
            <w:pPr>
              <w:rPr>
                <w:sz w:val="28"/>
                <w:szCs w:val="28"/>
              </w:rPr>
            </w:pPr>
            <w:r w:rsidRPr="00BF18AD">
              <w:rPr>
                <w:sz w:val="28"/>
                <w:szCs w:val="28"/>
              </w:rPr>
              <w:t>Махать руками</w:t>
            </w:r>
            <w:r>
              <w:rPr>
                <w:sz w:val="28"/>
                <w:szCs w:val="28"/>
              </w:rPr>
              <w:t>, как крылышками</w:t>
            </w:r>
          </w:p>
          <w:p w:rsidR="00BF18AD" w:rsidRDefault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Положить руки на голову</w:t>
            </w:r>
          </w:p>
          <w:p w:rsidR="00BF18AD" w:rsidRPr="00BF18AD" w:rsidRDefault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Махать кистями, «прогоняя </w:t>
            </w:r>
            <w:proofErr w:type="gramStart"/>
            <w:r>
              <w:rPr>
                <w:sz w:val="28"/>
                <w:szCs w:val="28"/>
              </w:rPr>
              <w:t>гулю</w:t>
            </w:r>
            <w:proofErr w:type="gramEnd"/>
            <w:r>
              <w:rPr>
                <w:sz w:val="28"/>
                <w:szCs w:val="28"/>
              </w:rPr>
              <w:t>».</w:t>
            </w:r>
          </w:p>
        </w:tc>
      </w:tr>
      <w:tr w:rsidR="00BF18AD" w:rsidTr="00BF18AD">
        <w:tc>
          <w:tcPr>
            <w:tcW w:w="5000" w:type="pct"/>
            <w:gridSpan w:val="2"/>
          </w:tcPr>
          <w:p w:rsidR="00BF18AD" w:rsidRDefault="00BF18AD" w:rsidP="00BF18AD">
            <w:pPr>
              <w:jc w:val="center"/>
              <w:rPr>
                <w:sz w:val="28"/>
                <w:szCs w:val="28"/>
              </w:rPr>
            </w:pPr>
            <w:r w:rsidRPr="00BF18AD">
              <w:rPr>
                <w:b/>
                <w:sz w:val="28"/>
                <w:szCs w:val="28"/>
              </w:rPr>
              <w:t>Шаловливые пальчики</w:t>
            </w:r>
          </w:p>
          <w:p w:rsidR="00BF18AD" w:rsidRPr="00BF18AD" w:rsidRDefault="00BF18AD" w:rsidP="00BF1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Дети, подняв ладошки, играют растопыренными пальчиками. Потом пальчики </w:t>
            </w:r>
            <w:proofErr w:type="spellStart"/>
            <w:proofErr w:type="gramStart"/>
            <w:r>
              <w:rPr>
                <w:sz w:val="28"/>
                <w:szCs w:val="28"/>
              </w:rPr>
              <w:t>прячут-ся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– дети сжимают пальчики в кулачки. Повторить несколько раз: «Играют – прячутся, играют – прячутся».</w:t>
            </w:r>
          </w:p>
        </w:tc>
      </w:tr>
      <w:tr w:rsidR="00C9590F" w:rsidTr="00C9590F">
        <w:tc>
          <w:tcPr>
            <w:tcW w:w="5000" w:type="pct"/>
            <w:gridSpan w:val="2"/>
          </w:tcPr>
          <w:p w:rsidR="00C9590F" w:rsidRPr="00C9590F" w:rsidRDefault="00C9590F" w:rsidP="00C9590F">
            <w:pPr>
              <w:jc w:val="center"/>
              <w:rPr>
                <w:b/>
                <w:sz w:val="28"/>
                <w:szCs w:val="28"/>
              </w:rPr>
            </w:pPr>
            <w:r w:rsidRPr="00C9590F">
              <w:rPr>
                <w:b/>
                <w:sz w:val="28"/>
                <w:szCs w:val="28"/>
              </w:rPr>
              <w:t>Бабушка</w:t>
            </w:r>
          </w:p>
        </w:tc>
      </w:tr>
      <w:tr w:rsidR="00BF18AD" w:rsidTr="00BF18AD">
        <w:tc>
          <w:tcPr>
            <w:tcW w:w="2500" w:type="pct"/>
          </w:tcPr>
          <w:p w:rsidR="00BF18AD" w:rsidRDefault="00C959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Бабушка очки надела</w:t>
            </w:r>
          </w:p>
          <w:p w:rsidR="00C9590F" w:rsidRPr="00C9590F" w:rsidRDefault="00C959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</w:t>
            </w:r>
            <w:proofErr w:type="spellStart"/>
            <w:r>
              <w:rPr>
                <w:sz w:val="28"/>
                <w:szCs w:val="28"/>
              </w:rPr>
              <w:t>внучаток</w:t>
            </w:r>
            <w:proofErr w:type="spellEnd"/>
            <w:r>
              <w:rPr>
                <w:sz w:val="28"/>
                <w:szCs w:val="28"/>
              </w:rPr>
              <w:t xml:space="preserve"> разглядела</w:t>
            </w:r>
          </w:p>
        </w:tc>
        <w:tc>
          <w:tcPr>
            <w:tcW w:w="2500" w:type="pct"/>
          </w:tcPr>
          <w:p w:rsidR="00BF18AD" w:rsidRPr="00C9590F" w:rsidRDefault="00C9590F">
            <w:r w:rsidRPr="00C9590F">
              <w:t xml:space="preserve">Соединить большой и </w:t>
            </w:r>
            <w:proofErr w:type="gramStart"/>
            <w:r w:rsidRPr="00C9590F">
              <w:t>указательный</w:t>
            </w:r>
            <w:proofErr w:type="gramEnd"/>
            <w:r w:rsidRPr="00C9590F">
              <w:t xml:space="preserve"> пальцы каждой руки</w:t>
            </w:r>
            <w:r>
              <w:t xml:space="preserve"> отдельно в «колёсико», приложить к глазам и посмотреть в «очки». </w:t>
            </w:r>
            <w:proofErr w:type="gramStart"/>
            <w:r>
              <w:t xml:space="preserve">Встряхнуть кисти рук, сделать «очки» из большого и </w:t>
            </w:r>
            <w:proofErr w:type="spellStart"/>
            <w:r>
              <w:t>средне-го</w:t>
            </w:r>
            <w:proofErr w:type="spellEnd"/>
            <w:r>
              <w:t xml:space="preserve"> пальцев.</w:t>
            </w:r>
            <w:proofErr w:type="gramEnd"/>
            <w:r>
              <w:t xml:space="preserve"> Выполнить упражнения несколько раз, делая «очки» из разных пальцев. Посмотреть друг на друга, на воспитателя. Спросить детей хорошо им видно в очках.</w:t>
            </w:r>
          </w:p>
        </w:tc>
      </w:tr>
      <w:tr w:rsidR="00C9590F" w:rsidTr="00C9590F">
        <w:tc>
          <w:tcPr>
            <w:tcW w:w="5000" w:type="pct"/>
            <w:gridSpan w:val="2"/>
          </w:tcPr>
          <w:p w:rsidR="00C9590F" w:rsidRPr="00C9590F" w:rsidRDefault="00C9590F" w:rsidP="00C9590F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C9590F">
              <w:rPr>
                <w:b/>
                <w:sz w:val="28"/>
                <w:szCs w:val="28"/>
              </w:rPr>
              <w:t>Тики-так</w:t>
            </w:r>
            <w:proofErr w:type="gramEnd"/>
          </w:p>
        </w:tc>
      </w:tr>
      <w:tr w:rsidR="00BF18AD" w:rsidTr="00BF18AD">
        <w:tc>
          <w:tcPr>
            <w:tcW w:w="2500" w:type="pct"/>
          </w:tcPr>
          <w:p w:rsidR="00BF18AD" w:rsidRDefault="00C9590F">
            <w:r>
              <w:t>Все пальцы собраны в кулачо</w:t>
            </w:r>
            <w:proofErr w:type="gramStart"/>
            <w:r>
              <w:t>к</w:t>
            </w:r>
            <w:r w:rsidR="00151E4E">
              <w:t>(</w:t>
            </w:r>
            <w:proofErr w:type="gramEnd"/>
            <w:r w:rsidR="00151E4E">
              <w:t>произносить высоким голосом)</w:t>
            </w:r>
          </w:p>
          <w:p w:rsidR="00151E4E" w:rsidRDefault="00151E4E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Тики-так</w:t>
            </w:r>
            <w:proofErr w:type="gramEnd"/>
            <w:r>
              <w:rPr>
                <w:sz w:val="28"/>
                <w:szCs w:val="28"/>
              </w:rPr>
              <w:t>, тики-так</w:t>
            </w:r>
          </w:p>
          <w:p w:rsid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ходики стучат</w:t>
            </w:r>
          </w:p>
          <w:p w:rsidR="00151E4E" w:rsidRDefault="00151E4E">
            <w:r>
              <w:t>(произносить в среднем регистре)</w:t>
            </w:r>
          </w:p>
          <w:p w:rsidR="00151E4E" w:rsidRDefault="00151E4E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Туки-так</w:t>
            </w:r>
            <w:proofErr w:type="gramEnd"/>
            <w:r>
              <w:rPr>
                <w:sz w:val="28"/>
                <w:szCs w:val="28"/>
              </w:rPr>
              <w:t>, туки-так</w:t>
            </w:r>
          </w:p>
          <w:p w:rsid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колёса стучат</w:t>
            </w:r>
          </w:p>
          <w:p w:rsidR="00151E4E" w:rsidRDefault="00151E4E">
            <w:r>
              <w:t>(произносить низким голосом)</w:t>
            </w:r>
          </w:p>
          <w:p w:rsidR="00151E4E" w:rsidRDefault="00151E4E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</w:t>
            </w:r>
            <w:r w:rsidR="00D6718B"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ки-ток</w:t>
            </w:r>
            <w:proofErr w:type="gramEnd"/>
            <w:r>
              <w:rPr>
                <w:sz w:val="28"/>
                <w:szCs w:val="28"/>
              </w:rPr>
              <w:t>, туки-ток</w:t>
            </w:r>
          </w:p>
          <w:p w:rsidR="00151E4E" w:rsidRP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стучит молоток</w:t>
            </w:r>
          </w:p>
        </w:tc>
        <w:tc>
          <w:tcPr>
            <w:tcW w:w="2500" w:type="pct"/>
          </w:tcPr>
          <w:p w:rsidR="00BF18AD" w:rsidRDefault="00BF18AD"/>
          <w:p w:rsidR="00151E4E" w:rsidRDefault="00151E4E"/>
          <w:p w:rsid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Указательные пальцы поднять вверх</w:t>
            </w:r>
          </w:p>
          <w:p w:rsid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ритмично покачивать ими вправо-влево</w:t>
            </w:r>
          </w:p>
          <w:p w:rsid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Пальцы обеих рук широко раздвинуть, ладони прижать друг к другу, выполнять скользящие движения пальцами от себя к себе, не </w:t>
            </w:r>
            <w:proofErr w:type="gramStart"/>
            <w:r>
              <w:rPr>
                <w:sz w:val="28"/>
                <w:szCs w:val="28"/>
              </w:rPr>
              <w:t>отрывая ладоней друг от</w:t>
            </w:r>
            <w:proofErr w:type="gramEnd"/>
            <w:r>
              <w:rPr>
                <w:sz w:val="28"/>
                <w:szCs w:val="28"/>
              </w:rPr>
              <w:t xml:space="preserve"> друга</w:t>
            </w:r>
          </w:p>
          <w:p w:rsidR="00151E4E" w:rsidRPr="00151E4E" w:rsidRDefault="00151E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Сжать пальцы в кулаки и стучать кулачком по кулачку</w:t>
            </w:r>
          </w:p>
        </w:tc>
      </w:tr>
      <w:tr w:rsidR="00151E4E" w:rsidTr="00151E4E">
        <w:tc>
          <w:tcPr>
            <w:tcW w:w="5000" w:type="pct"/>
            <w:gridSpan w:val="2"/>
          </w:tcPr>
          <w:tbl>
            <w:tblPr>
              <w:tblStyle w:val="a3"/>
              <w:tblW w:w="5000" w:type="pct"/>
              <w:tblLook w:val="04A0"/>
            </w:tblPr>
            <w:tblGrid>
              <w:gridCol w:w="5228"/>
              <w:gridCol w:w="5228"/>
            </w:tblGrid>
            <w:tr w:rsidR="00CE5E16" w:rsidTr="00982C3E">
              <w:tc>
                <w:tcPr>
                  <w:tcW w:w="5000" w:type="pct"/>
                  <w:gridSpan w:val="2"/>
                </w:tcPr>
                <w:p w:rsidR="00CE5E16" w:rsidRPr="00146611" w:rsidRDefault="00CE5E16" w:rsidP="00982C3E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146611">
                    <w:rPr>
                      <w:b/>
                      <w:sz w:val="28"/>
                      <w:szCs w:val="28"/>
                    </w:rPr>
                    <w:t xml:space="preserve">Коза </w:t>
                  </w:r>
                </w:p>
              </w:tc>
            </w:tr>
            <w:tr w:rsidR="00CE5E16" w:rsidTr="00982C3E">
              <w:tc>
                <w:tcPr>
                  <w:tcW w:w="2500" w:type="pct"/>
                </w:tcPr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Идёт коза рогатая.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Идёт коза </w:t>
                  </w:r>
                  <w:proofErr w:type="spellStart"/>
                  <w:r>
                    <w:rPr>
                      <w:sz w:val="28"/>
                      <w:szCs w:val="28"/>
                    </w:rPr>
                    <w:t>бодатая</w:t>
                  </w:r>
                  <w:proofErr w:type="spellEnd"/>
                  <w:r>
                    <w:rPr>
                      <w:sz w:val="28"/>
                      <w:szCs w:val="28"/>
                    </w:rPr>
                    <w:t>,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Ножками топ-топ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Глазками хлоп-хлоп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Кто кашу не ест,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Кто молоко не пьёт – 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Того забодаю, забодаю, забодаю.</w:t>
                  </w:r>
                </w:p>
              </w:tc>
              <w:tc>
                <w:tcPr>
                  <w:tcW w:w="2500" w:type="pct"/>
                </w:tcPr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Средние и безымянные пальцы обеих рук согнуты, большие их придерживают. Указательные пальцы и мизинец </w:t>
                  </w:r>
                  <w:proofErr w:type="spellStart"/>
                  <w:r>
                    <w:rPr>
                      <w:sz w:val="28"/>
                      <w:szCs w:val="28"/>
                    </w:rPr>
                    <w:t>выстав-лены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вперёд. Покачивать кистями рук.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Пальцы сжаты в кулаки. Постучать кулачком по кулачку.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Большой палец внизу, остальные пальцы прижаты друг к другу. Резким движением соединять большой палец с остальными. 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Погрозить </w:t>
                  </w:r>
                  <w:proofErr w:type="spellStart"/>
                  <w:r>
                    <w:rPr>
                      <w:sz w:val="28"/>
                      <w:szCs w:val="28"/>
                    </w:rPr>
                    <w:t>ук</w:t>
                  </w:r>
                  <w:proofErr w:type="spellEnd"/>
                  <w:r>
                    <w:rPr>
                      <w:sz w:val="28"/>
                      <w:szCs w:val="28"/>
                    </w:rPr>
                    <w:t>. пальцем правой руки.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Погрозить </w:t>
                  </w:r>
                  <w:proofErr w:type="spellStart"/>
                  <w:r>
                    <w:rPr>
                      <w:sz w:val="28"/>
                      <w:szCs w:val="28"/>
                    </w:rPr>
                    <w:t>ук</w:t>
                  </w:r>
                  <w:proofErr w:type="gramStart"/>
                  <w:r>
                    <w:rPr>
                      <w:sz w:val="28"/>
                      <w:szCs w:val="28"/>
                    </w:rPr>
                    <w:t>.п</w:t>
                  </w:r>
                  <w:proofErr w:type="gramEnd"/>
                  <w:r>
                    <w:rPr>
                      <w:sz w:val="28"/>
                      <w:szCs w:val="28"/>
                    </w:rPr>
                    <w:t>альцем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левой руки.</w:t>
                  </w:r>
                </w:p>
                <w:p w:rsidR="00CE5E16" w:rsidRDefault="00CE5E16" w:rsidP="00982C3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Выполнить первое движение «коза».</w:t>
                  </w:r>
                </w:p>
              </w:tc>
            </w:tr>
          </w:tbl>
          <w:p w:rsidR="00CE5E16" w:rsidRDefault="00CE5E16" w:rsidP="00CE5E16"/>
          <w:p w:rsidR="00CE5E16" w:rsidRDefault="00CE5E16" w:rsidP="00151E4E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151E4E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151E4E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151E4E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CE5E16">
            <w:pPr>
              <w:rPr>
                <w:b/>
                <w:sz w:val="28"/>
                <w:szCs w:val="28"/>
              </w:rPr>
            </w:pPr>
          </w:p>
          <w:p w:rsidR="00151E4E" w:rsidRDefault="00151E4E" w:rsidP="00151E4E">
            <w:pPr>
              <w:jc w:val="center"/>
            </w:pPr>
            <w:r w:rsidRPr="00B07D5D">
              <w:rPr>
                <w:b/>
                <w:sz w:val="28"/>
                <w:szCs w:val="28"/>
              </w:rPr>
              <w:lastRenderedPageBreak/>
              <w:t>Мы платочки постираем</w:t>
            </w:r>
          </w:p>
        </w:tc>
      </w:tr>
      <w:tr w:rsidR="00151E4E" w:rsidTr="00BF18AD">
        <w:tc>
          <w:tcPr>
            <w:tcW w:w="2500" w:type="pct"/>
          </w:tcPr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Мы платочки постираем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Крепко, крепко их потрём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 потом </w:t>
            </w:r>
            <w:proofErr w:type="spellStart"/>
            <w:r>
              <w:rPr>
                <w:sz w:val="28"/>
                <w:szCs w:val="28"/>
              </w:rPr>
              <w:t>повыжимаем</w:t>
            </w:r>
            <w:proofErr w:type="spellEnd"/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платочки отожмём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мы все платочки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встряхнём, так встряхнём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платки погладим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погладим утюгом.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платочки сложим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в шкаф положим</w:t>
            </w:r>
          </w:p>
        </w:tc>
        <w:tc>
          <w:tcPr>
            <w:tcW w:w="2500" w:type="pct"/>
          </w:tcPr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сжаты в кулачки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Тереть кулачком по кулачку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«выжимаем бельё»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свободные, выполнять лёгкие движения кистями вверх-вниз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Выполнять движение «гладим бельё» </w:t>
            </w:r>
            <w:proofErr w:type="spellStart"/>
            <w:r>
              <w:rPr>
                <w:sz w:val="28"/>
                <w:szCs w:val="28"/>
              </w:rPr>
              <w:t>кула</w:t>
            </w:r>
            <w:proofErr w:type="gramStart"/>
            <w:r>
              <w:rPr>
                <w:sz w:val="28"/>
                <w:szCs w:val="28"/>
              </w:rPr>
              <w:t>ч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ком одной руки по ладони другой</w:t>
            </w:r>
          </w:p>
          <w:p w:rsidR="00151E4E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Хлопки одной ладошкой по другой.</w:t>
            </w:r>
          </w:p>
          <w:p w:rsidR="00151E4E" w:rsidRPr="002E3589" w:rsidRDefault="00151E4E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Положить руки на колени.</w:t>
            </w:r>
          </w:p>
        </w:tc>
      </w:tr>
      <w:tr w:rsidR="00151E4E" w:rsidTr="00151E4E">
        <w:tc>
          <w:tcPr>
            <w:tcW w:w="5000" w:type="pct"/>
            <w:gridSpan w:val="2"/>
          </w:tcPr>
          <w:p w:rsidR="00151E4E" w:rsidRPr="00151E4E" w:rsidRDefault="00CE5E16" w:rsidP="00CE5E1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</w:t>
            </w:r>
            <w:r w:rsidR="00151E4E" w:rsidRPr="00151E4E">
              <w:rPr>
                <w:b/>
                <w:sz w:val="28"/>
                <w:szCs w:val="28"/>
              </w:rPr>
              <w:t>Наша бабушка</w:t>
            </w:r>
            <w:r w:rsidR="006F5C30">
              <w:rPr>
                <w:b/>
                <w:sz w:val="28"/>
                <w:szCs w:val="28"/>
              </w:rPr>
              <w:t xml:space="preserve"> идёт</w:t>
            </w:r>
          </w:p>
        </w:tc>
      </w:tr>
      <w:tr w:rsidR="00151E4E" w:rsidTr="00BF18AD">
        <w:tc>
          <w:tcPr>
            <w:tcW w:w="2500" w:type="pct"/>
          </w:tcPr>
          <w:p w:rsidR="00151E4E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Наша бабушка идёт</w:t>
            </w:r>
          </w:p>
          <w:p w:rsidR="006F5C30" w:rsidRDefault="006F5C30">
            <w:pPr>
              <w:rPr>
                <w:sz w:val="28"/>
                <w:szCs w:val="28"/>
              </w:rPr>
            </w:pP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корзиночку несёт</w:t>
            </w:r>
          </w:p>
          <w:p w:rsidR="006F5C30" w:rsidRDefault="006F5C30">
            <w:pPr>
              <w:rPr>
                <w:sz w:val="28"/>
                <w:szCs w:val="28"/>
              </w:rPr>
            </w:pP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Села тихо в уголочек,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Вяжет деточкам чулочек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Вдруг котята прибежали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клубочки подобрали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Где же, где ж мои клубочки,</w:t>
            </w:r>
          </w:p>
          <w:p w:rsidR="006F5C30" w:rsidRPr="00151E4E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же мне вязать чулочки?</w:t>
            </w:r>
          </w:p>
        </w:tc>
        <w:tc>
          <w:tcPr>
            <w:tcW w:w="2500" w:type="pct"/>
          </w:tcPr>
          <w:p w:rsidR="00151E4E" w:rsidRDefault="006F5C30">
            <w:pPr>
              <w:rPr>
                <w:sz w:val="28"/>
                <w:szCs w:val="28"/>
              </w:rPr>
            </w:pPr>
            <w:r w:rsidRPr="006F5C30">
              <w:rPr>
                <w:sz w:val="28"/>
                <w:szCs w:val="28"/>
              </w:rPr>
              <w:t>Хлопать ладонями по коленям поочерёдно левой и правой руками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слегка расставить и соединить их с пальцами другой руки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Положить рук</w:t>
            </w:r>
            <w:r w:rsidR="000E5082">
              <w:rPr>
                <w:sz w:val="28"/>
                <w:szCs w:val="28"/>
              </w:rPr>
              <w:t xml:space="preserve">и на колени, выполнять </w:t>
            </w:r>
            <w:proofErr w:type="spellStart"/>
            <w:proofErr w:type="gramStart"/>
            <w:r w:rsidR="000E5082">
              <w:rPr>
                <w:sz w:val="28"/>
                <w:szCs w:val="28"/>
              </w:rPr>
              <w:t>дви-жение</w:t>
            </w:r>
            <w:bookmarkStart w:id="0" w:name="_GoBack"/>
            <w:bookmarkEnd w:id="0"/>
            <w:proofErr w:type="spellEnd"/>
            <w:proofErr w:type="gramEnd"/>
            <w:r>
              <w:rPr>
                <w:sz w:val="28"/>
                <w:szCs w:val="28"/>
              </w:rPr>
              <w:t>, имитирующее вязание на спицах,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Мягкими движениями рук выполнять движение «кошечка».</w:t>
            </w:r>
          </w:p>
          <w:p w:rsid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Развести руки в стороны.</w:t>
            </w:r>
          </w:p>
          <w:p w:rsidR="006F5C30" w:rsidRPr="006F5C30" w:rsidRDefault="006F5C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движение «вязание на спицах»</w:t>
            </w:r>
          </w:p>
        </w:tc>
      </w:tr>
      <w:tr w:rsidR="006F5C30" w:rsidTr="006F5C30">
        <w:tc>
          <w:tcPr>
            <w:tcW w:w="5000" w:type="pct"/>
            <w:gridSpan w:val="2"/>
          </w:tcPr>
          <w:p w:rsidR="006F5C30" w:rsidRPr="006F5C30" w:rsidRDefault="006F5C30" w:rsidP="006F5C30">
            <w:pPr>
              <w:jc w:val="center"/>
              <w:rPr>
                <w:sz w:val="28"/>
                <w:szCs w:val="28"/>
              </w:rPr>
            </w:pPr>
            <w:r w:rsidRPr="00F85D11">
              <w:rPr>
                <w:b/>
                <w:sz w:val="28"/>
                <w:szCs w:val="28"/>
              </w:rPr>
              <w:t xml:space="preserve">Кот </w:t>
            </w:r>
            <w:proofErr w:type="gramStart"/>
            <w:r w:rsidRPr="00F85D11">
              <w:rPr>
                <w:b/>
                <w:sz w:val="28"/>
                <w:szCs w:val="28"/>
              </w:rPr>
              <w:t>Мурлыка</w:t>
            </w:r>
            <w:proofErr w:type="gramEnd"/>
          </w:p>
        </w:tc>
      </w:tr>
      <w:tr w:rsidR="006F5C30" w:rsidTr="00BF18AD">
        <w:tc>
          <w:tcPr>
            <w:tcW w:w="2500" w:type="pct"/>
          </w:tcPr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Вот кот </w:t>
            </w:r>
            <w:proofErr w:type="gramStart"/>
            <w:r>
              <w:rPr>
                <w:sz w:val="28"/>
                <w:szCs w:val="28"/>
              </w:rPr>
              <w:t>Мурл</w:t>
            </w:r>
            <w:r w:rsidR="00CE5E16"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ка</w:t>
            </w:r>
            <w:proofErr w:type="gramEnd"/>
            <w:r>
              <w:rPr>
                <w:sz w:val="28"/>
                <w:szCs w:val="28"/>
              </w:rPr>
              <w:t xml:space="preserve"> ходит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 всё за мышкой бродит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Мышка, мышка берегись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Смотри коту не попадись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А-а-а-ам</w:t>
            </w:r>
            <w:proofErr w:type="spellEnd"/>
            <w:r>
              <w:rPr>
                <w:sz w:val="28"/>
                <w:szCs w:val="28"/>
              </w:rPr>
              <w:t>!»</w:t>
            </w:r>
          </w:p>
        </w:tc>
        <w:tc>
          <w:tcPr>
            <w:tcW w:w="2500" w:type="pct"/>
          </w:tcPr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Лёгкими свободными кистями рук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«кошечка».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Погрозить пальчиком левой руки,</w:t>
            </w:r>
          </w:p>
          <w:p w:rsidR="006F5C30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Затем правой.</w:t>
            </w:r>
          </w:p>
          <w:p w:rsidR="006F5C30" w:rsidRPr="00F301F8" w:rsidRDefault="006F5C30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резкое движение пальцами обеих рук (кошечка) и сжать пальцы в кулак</w:t>
            </w:r>
          </w:p>
        </w:tc>
      </w:tr>
      <w:tr w:rsidR="00725764" w:rsidTr="00725764">
        <w:tc>
          <w:tcPr>
            <w:tcW w:w="5000" w:type="pct"/>
            <w:gridSpan w:val="2"/>
          </w:tcPr>
          <w:p w:rsidR="00725764" w:rsidRPr="00725764" w:rsidRDefault="00725764" w:rsidP="00725764">
            <w:pPr>
              <w:jc w:val="center"/>
              <w:rPr>
                <w:b/>
                <w:sz w:val="28"/>
                <w:szCs w:val="28"/>
              </w:rPr>
            </w:pPr>
            <w:r w:rsidRPr="00725764">
              <w:rPr>
                <w:b/>
                <w:sz w:val="28"/>
                <w:szCs w:val="28"/>
              </w:rPr>
              <w:t>Сорока</w:t>
            </w:r>
          </w:p>
        </w:tc>
      </w:tr>
      <w:tr w:rsidR="00725764" w:rsidTr="00BF18AD">
        <w:tc>
          <w:tcPr>
            <w:tcW w:w="2500" w:type="pct"/>
          </w:tcPr>
          <w:p w:rsidR="00725764" w:rsidRDefault="00725764" w:rsidP="00291BDA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Сорока-белобока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Кашку варила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Детишек кормила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</w:p>
          <w:p w:rsidR="00725764" w:rsidRDefault="00725764" w:rsidP="00291BDA">
            <w:pPr>
              <w:rPr>
                <w:sz w:val="28"/>
                <w:szCs w:val="28"/>
              </w:rPr>
            </w:pPr>
          </w:p>
          <w:p w:rsidR="00725764" w:rsidRDefault="00725764" w:rsidP="00291BDA">
            <w:pPr>
              <w:rPr>
                <w:sz w:val="28"/>
                <w:szCs w:val="28"/>
              </w:rPr>
            </w:pP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Этому дала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Этому дала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Этому дала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Этому дала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Этому дала</w:t>
            </w:r>
          </w:p>
        </w:tc>
        <w:tc>
          <w:tcPr>
            <w:tcW w:w="2500" w:type="pct"/>
          </w:tcPr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Скрестить кисти рук и помахать ими, широко разведя пальцы. 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Указательным пальцем правой руки выполнять круговые движения по ладони левой руки. Перевернуть ладошку левой руки, пальцы широко разведены. По </w:t>
            </w:r>
            <w:proofErr w:type="spellStart"/>
            <w:proofErr w:type="gramStart"/>
            <w:r>
              <w:rPr>
                <w:sz w:val="28"/>
                <w:szCs w:val="28"/>
              </w:rPr>
              <w:t>оче-реди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загибать пальчики: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мизинец.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безымянный,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средний,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указательный,</w:t>
            </w:r>
          </w:p>
          <w:p w:rsidR="00725764" w:rsidRDefault="00725764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большой</w:t>
            </w:r>
          </w:p>
        </w:tc>
      </w:tr>
      <w:tr w:rsidR="00C470A6" w:rsidTr="00C470A6">
        <w:tc>
          <w:tcPr>
            <w:tcW w:w="5000" w:type="pct"/>
            <w:gridSpan w:val="2"/>
          </w:tcPr>
          <w:p w:rsidR="00CE5E16" w:rsidRDefault="00CE5E16" w:rsidP="00C470A6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C470A6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C470A6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C470A6">
            <w:pPr>
              <w:jc w:val="center"/>
              <w:rPr>
                <w:b/>
                <w:sz w:val="28"/>
                <w:szCs w:val="28"/>
              </w:rPr>
            </w:pPr>
          </w:p>
          <w:p w:rsidR="00CE5E16" w:rsidRDefault="00CE5E16" w:rsidP="00C470A6">
            <w:pPr>
              <w:jc w:val="center"/>
              <w:rPr>
                <w:b/>
                <w:sz w:val="28"/>
                <w:szCs w:val="28"/>
              </w:rPr>
            </w:pPr>
          </w:p>
          <w:p w:rsidR="00C470A6" w:rsidRPr="00C470A6" w:rsidRDefault="00C470A6" w:rsidP="00C470A6">
            <w:pPr>
              <w:jc w:val="center"/>
              <w:rPr>
                <w:b/>
                <w:sz w:val="28"/>
                <w:szCs w:val="28"/>
              </w:rPr>
            </w:pPr>
            <w:r w:rsidRPr="00C470A6">
              <w:rPr>
                <w:b/>
                <w:sz w:val="28"/>
                <w:szCs w:val="28"/>
              </w:rPr>
              <w:lastRenderedPageBreak/>
              <w:t xml:space="preserve">Семья </w:t>
            </w:r>
          </w:p>
        </w:tc>
      </w:tr>
      <w:tr w:rsidR="00C470A6" w:rsidTr="00BF18AD">
        <w:tc>
          <w:tcPr>
            <w:tcW w:w="2500" w:type="pct"/>
          </w:tcPr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Этот пальчик – бабушка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Этот пальчик – дедушка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Этот пальчик – мамочка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Этот пальчик – папочка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этот пальчик – я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это вся моя семья</w:t>
            </w:r>
          </w:p>
        </w:tc>
        <w:tc>
          <w:tcPr>
            <w:tcW w:w="2500" w:type="pct"/>
          </w:tcPr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Указательным пальцем левой руки </w:t>
            </w:r>
            <w:proofErr w:type="spellStart"/>
            <w:proofErr w:type="gramStart"/>
            <w:r>
              <w:rPr>
                <w:sz w:val="28"/>
                <w:szCs w:val="28"/>
              </w:rPr>
              <w:t>дотро-нуться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до большого пальца правой руки.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указательного пальца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среднего пальца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безымянного пальца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мизинца</w:t>
            </w: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Выполнить движения «фонарики» или положить ладонь правой руки на ладонь левой и пожать её. Выполнить это </w:t>
            </w:r>
            <w:proofErr w:type="spellStart"/>
            <w:proofErr w:type="gramStart"/>
            <w:r>
              <w:rPr>
                <w:sz w:val="28"/>
                <w:szCs w:val="28"/>
              </w:rPr>
              <w:t>упраж-нение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поменяв руки.</w:t>
            </w:r>
          </w:p>
        </w:tc>
      </w:tr>
      <w:tr w:rsidR="00C470A6" w:rsidTr="00C470A6">
        <w:tc>
          <w:tcPr>
            <w:tcW w:w="5000" w:type="pct"/>
            <w:gridSpan w:val="2"/>
          </w:tcPr>
          <w:p w:rsidR="00C470A6" w:rsidRPr="00C470A6" w:rsidRDefault="00CE5E16" w:rsidP="00CE5E1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</w:t>
            </w:r>
            <w:r w:rsidR="00C470A6" w:rsidRPr="00C470A6">
              <w:rPr>
                <w:b/>
                <w:sz w:val="28"/>
                <w:szCs w:val="28"/>
              </w:rPr>
              <w:t>Две тетери</w:t>
            </w:r>
          </w:p>
        </w:tc>
      </w:tr>
      <w:tr w:rsidR="00C470A6" w:rsidTr="00BF18AD">
        <w:tc>
          <w:tcPr>
            <w:tcW w:w="2500" w:type="pct"/>
          </w:tcPr>
          <w:p w:rsidR="00C470A6" w:rsidRDefault="00C470A6" w:rsidP="00291BDA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Как на нашем на лугу</w:t>
            </w:r>
            <w:proofErr w:type="gramEnd"/>
          </w:p>
          <w:p w:rsidR="00C470A6" w:rsidRDefault="00C470A6" w:rsidP="00291BDA">
            <w:pPr>
              <w:rPr>
                <w:sz w:val="28"/>
                <w:szCs w:val="28"/>
              </w:rPr>
            </w:pPr>
          </w:p>
          <w:p w:rsidR="00C470A6" w:rsidRDefault="00C470A6" w:rsidP="00291BDA">
            <w:pPr>
              <w:rPr>
                <w:sz w:val="28"/>
                <w:szCs w:val="28"/>
              </w:rPr>
            </w:pPr>
          </w:p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Стоит чашка творогу</w:t>
            </w:r>
            <w:r w:rsidR="00146611">
              <w:rPr>
                <w:sz w:val="28"/>
                <w:szCs w:val="28"/>
              </w:rPr>
              <w:t>.</w:t>
            </w:r>
          </w:p>
          <w:p w:rsidR="00146611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Прилетели две тетери,</w:t>
            </w:r>
          </w:p>
          <w:p w:rsidR="00146611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Поклевали </w:t>
            </w:r>
          </w:p>
          <w:p w:rsidR="00146611" w:rsidRDefault="00146611" w:rsidP="00291BDA">
            <w:pPr>
              <w:rPr>
                <w:sz w:val="28"/>
                <w:szCs w:val="28"/>
              </w:rPr>
            </w:pPr>
          </w:p>
          <w:p w:rsidR="00146611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Улетели </w:t>
            </w:r>
          </w:p>
        </w:tc>
        <w:tc>
          <w:tcPr>
            <w:tcW w:w="2500" w:type="pct"/>
          </w:tcPr>
          <w:p w:rsidR="00C470A6" w:rsidRDefault="00C470A6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широко расставлены, лёгкие движени</w:t>
            </w:r>
            <w:proofErr w:type="gramStart"/>
            <w:r>
              <w:rPr>
                <w:sz w:val="28"/>
                <w:szCs w:val="28"/>
              </w:rPr>
              <w:t>я(</w:t>
            </w:r>
            <w:proofErr w:type="gramEnd"/>
            <w:r>
              <w:rPr>
                <w:sz w:val="28"/>
                <w:szCs w:val="28"/>
              </w:rPr>
              <w:t>вверх-вниз) кистями рук, ладони вниз.</w:t>
            </w:r>
          </w:p>
          <w:p w:rsidR="00C470A6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перед собой руки, сделав круг</w:t>
            </w:r>
          </w:p>
          <w:p w:rsidR="00146611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Помахать кистями рук, как крыльями.</w:t>
            </w:r>
          </w:p>
          <w:p w:rsidR="00146611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большой и указательный на обеих рука</w:t>
            </w:r>
            <w:proofErr w:type="gramStart"/>
            <w:r>
              <w:rPr>
                <w:sz w:val="28"/>
                <w:szCs w:val="28"/>
              </w:rPr>
              <w:t>х(</w:t>
            </w:r>
            <w:proofErr w:type="gramEnd"/>
            <w:r>
              <w:rPr>
                <w:sz w:val="28"/>
                <w:szCs w:val="28"/>
              </w:rPr>
              <w:t>клюв).</w:t>
            </w:r>
          </w:p>
          <w:p w:rsidR="00146611" w:rsidRDefault="00146611" w:rsidP="00291B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Помахать руками.</w:t>
            </w:r>
          </w:p>
        </w:tc>
      </w:tr>
    </w:tbl>
    <w:p w:rsidR="00CE5E16" w:rsidRDefault="00CE5E16"/>
    <w:sectPr w:rsidR="00CE5E16" w:rsidSect="00BF18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F18AD"/>
    <w:rsid w:val="000E5082"/>
    <w:rsid w:val="00146611"/>
    <w:rsid w:val="00151E4E"/>
    <w:rsid w:val="00596E1C"/>
    <w:rsid w:val="006F5C30"/>
    <w:rsid w:val="00701541"/>
    <w:rsid w:val="00725764"/>
    <w:rsid w:val="0076471D"/>
    <w:rsid w:val="00BF18AD"/>
    <w:rsid w:val="00C470A6"/>
    <w:rsid w:val="00C9590F"/>
    <w:rsid w:val="00CE5E16"/>
    <w:rsid w:val="00D6718B"/>
    <w:rsid w:val="00D86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7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8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8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3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Еланская НОШ-ДС</dc:creator>
  <cp:keywords/>
  <dc:description/>
  <cp:lastModifiedBy>Панжин</cp:lastModifiedBy>
  <cp:revision>5</cp:revision>
  <dcterms:created xsi:type="dcterms:W3CDTF">2015-08-28T07:27:00Z</dcterms:created>
  <dcterms:modified xsi:type="dcterms:W3CDTF">2016-11-28T17:34:00Z</dcterms:modified>
</cp:coreProperties>
</file>